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18C" w:rsidRPr="00BF718C" w:rsidRDefault="00BF718C" w:rsidP="00BF718C">
      <w:pPr>
        <w:jc w:val="right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bookmarkStart w:id="0" w:name="_GoBack"/>
      <w:bookmarkEnd w:id="0"/>
      <w:r w:rsidRPr="00BF718C">
        <w:rPr>
          <w:rFonts w:ascii="Arial" w:eastAsia="Calibri" w:hAnsi="Arial" w:cs="Arial"/>
          <w:b/>
          <w:bCs/>
          <w:sz w:val="20"/>
          <w:szCs w:val="20"/>
          <w:lang w:eastAsia="pl-PL"/>
        </w:rPr>
        <w:t>Załącznik nr 3 do SWZ</w:t>
      </w:r>
    </w:p>
    <w:tbl>
      <w:tblPr>
        <w:tblpPr w:leftFromText="141" w:rightFromText="141" w:vertAnchor="page" w:horzAnchor="margin" w:tblpY="4546"/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4"/>
        <w:gridCol w:w="4361"/>
        <w:gridCol w:w="2571"/>
      </w:tblGrid>
      <w:tr w:rsidR="00BF718C" w:rsidRPr="00BF718C" w:rsidTr="001C7A01">
        <w:trPr>
          <w:trHeight w:val="415"/>
        </w:trPr>
        <w:tc>
          <w:tcPr>
            <w:tcW w:w="9276" w:type="dxa"/>
            <w:gridSpan w:val="3"/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F71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Wykonawcy:</w:t>
            </w:r>
          </w:p>
        </w:tc>
      </w:tr>
      <w:tr w:rsidR="00BF718C" w:rsidRPr="00BF718C" w:rsidTr="001C7A01">
        <w:trPr>
          <w:trHeight w:val="224"/>
        </w:trPr>
        <w:tc>
          <w:tcPr>
            <w:tcW w:w="2344" w:type="dxa"/>
            <w:tcBorders>
              <w:right w:val="single" w:sz="8" w:space="0" w:color="000000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F71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(firma)</w:t>
            </w:r>
          </w:p>
        </w:tc>
        <w:tc>
          <w:tcPr>
            <w:tcW w:w="4361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F71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2571" w:type="dxa"/>
            <w:tcBorders>
              <w:lef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BF718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NIP</w:t>
            </w:r>
          </w:p>
        </w:tc>
      </w:tr>
      <w:tr w:rsidR="00BF718C" w:rsidRPr="00BF718C" w:rsidTr="001C7A01">
        <w:trPr>
          <w:trHeight w:val="224"/>
        </w:trPr>
        <w:tc>
          <w:tcPr>
            <w:tcW w:w="2344" w:type="dxa"/>
            <w:tcBorders>
              <w:right w:val="single" w:sz="8" w:space="0" w:color="000000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1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F718C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571" w:type="dxa"/>
            <w:tcBorders>
              <w:lef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F718C" w:rsidRPr="00BF718C" w:rsidTr="001C7A01">
        <w:trPr>
          <w:trHeight w:val="224"/>
        </w:trPr>
        <w:tc>
          <w:tcPr>
            <w:tcW w:w="2344" w:type="dxa"/>
            <w:tcBorders>
              <w:right w:val="single" w:sz="8" w:space="0" w:color="000000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1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71" w:type="dxa"/>
            <w:tcBorders>
              <w:lef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F718C" w:rsidRPr="00BF718C" w:rsidTr="001C7A01">
        <w:trPr>
          <w:trHeight w:val="224"/>
        </w:trPr>
        <w:tc>
          <w:tcPr>
            <w:tcW w:w="2344" w:type="dxa"/>
            <w:tcBorders>
              <w:right w:val="single" w:sz="8" w:space="0" w:color="000000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1" w:type="dxa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71" w:type="dxa"/>
            <w:tcBorders>
              <w:left w:val="single" w:sz="4" w:space="0" w:color="auto"/>
            </w:tcBorders>
            <w:shd w:val="clear" w:color="auto" w:fill="auto"/>
          </w:tcPr>
          <w:p w:rsidR="00BF718C" w:rsidRPr="00BF718C" w:rsidRDefault="00BF718C" w:rsidP="00BF718C">
            <w:pPr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BF718C" w:rsidRPr="00BF718C" w:rsidRDefault="00BF718C" w:rsidP="00BF718C">
      <w:pPr>
        <w:rPr>
          <w:rFonts w:ascii="Arial" w:eastAsia="Calibri" w:hAnsi="Arial" w:cs="Arial"/>
          <w:lang w:eastAsia="pl-PL"/>
        </w:rPr>
      </w:pPr>
    </w:p>
    <w:p w:rsidR="00BF718C" w:rsidRPr="00BF718C" w:rsidRDefault="00BF718C" w:rsidP="00BF718C">
      <w:pPr>
        <w:jc w:val="center"/>
        <w:rPr>
          <w:rFonts w:ascii="Arial" w:eastAsia="Calibri" w:hAnsi="Arial" w:cs="Arial"/>
          <w:b/>
          <w:bCs/>
          <w:lang w:eastAsia="pl-PL"/>
        </w:rPr>
      </w:pPr>
      <w:r w:rsidRPr="00BF718C">
        <w:rPr>
          <w:rFonts w:ascii="Arial" w:eastAsia="Calibri" w:hAnsi="Arial" w:cs="Arial"/>
          <w:b/>
          <w:bCs/>
          <w:lang w:eastAsia="pl-PL"/>
        </w:rPr>
        <w:t>Oświadczenie</w:t>
      </w:r>
    </w:p>
    <w:p w:rsidR="00BF718C" w:rsidRPr="00BF718C" w:rsidRDefault="00BF718C" w:rsidP="00BF718C">
      <w:pPr>
        <w:jc w:val="center"/>
        <w:rPr>
          <w:rFonts w:ascii="Arial" w:eastAsia="Calibri" w:hAnsi="Arial" w:cs="Arial"/>
          <w:b/>
          <w:bCs/>
          <w:lang w:eastAsia="pl-PL"/>
        </w:rPr>
      </w:pPr>
      <w:r w:rsidRPr="00BF718C">
        <w:rPr>
          <w:rFonts w:ascii="Arial" w:eastAsia="Calibri" w:hAnsi="Arial" w:cs="Arial"/>
          <w:b/>
          <w:bCs/>
          <w:lang w:eastAsia="pl-PL"/>
        </w:rPr>
        <w:t>Wykonawców wspólnie ubiegających się o udzielenie zamówienia</w:t>
      </w:r>
    </w:p>
    <w:p w:rsidR="00BF718C" w:rsidRPr="00BF718C" w:rsidRDefault="00BF718C" w:rsidP="00BF718C">
      <w:pPr>
        <w:jc w:val="center"/>
        <w:rPr>
          <w:rFonts w:ascii="Arial" w:eastAsia="Calibri" w:hAnsi="Arial" w:cs="Arial"/>
          <w:b/>
          <w:bCs/>
          <w:sz w:val="21"/>
          <w:szCs w:val="21"/>
          <w:lang w:eastAsia="pl-PL"/>
        </w:rPr>
      </w:pPr>
    </w:p>
    <w:p w:rsidR="00BF718C" w:rsidRPr="00BF718C" w:rsidRDefault="00BF718C" w:rsidP="00BF718C">
      <w:pPr>
        <w:spacing w:line="276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bookmarkStart w:id="1" w:name="_Hlk118288621"/>
      <w:r w:rsidRPr="00BF718C">
        <w:rPr>
          <w:rFonts w:ascii="Arial" w:eastAsia="Calibri" w:hAnsi="Arial" w:cs="Arial"/>
          <w:sz w:val="21"/>
          <w:szCs w:val="21"/>
          <w:lang w:eastAsia="pl-PL"/>
        </w:rPr>
        <w:t>Działając na podstawie art. 117 ust. 4 ustawy z dnia 11 września 2019 r. Prawo zamówień publicznych (</w:t>
      </w:r>
      <w:proofErr w:type="spellStart"/>
      <w:r w:rsidRPr="00BF718C">
        <w:rPr>
          <w:rFonts w:ascii="Arial" w:eastAsia="Calibri" w:hAnsi="Arial" w:cs="Arial"/>
          <w:sz w:val="21"/>
          <w:szCs w:val="21"/>
          <w:lang w:eastAsia="pl-PL"/>
        </w:rPr>
        <w:t>t.j</w:t>
      </w:r>
      <w:proofErr w:type="spellEnd"/>
      <w:r w:rsidRPr="00BF718C">
        <w:rPr>
          <w:rFonts w:ascii="Arial" w:eastAsia="Calibri" w:hAnsi="Arial" w:cs="Arial"/>
          <w:sz w:val="21"/>
          <w:szCs w:val="21"/>
          <w:lang w:eastAsia="pl-PL"/>
        </w:rPr>
        <w:t>.</w:t>
      </w:r>
      <w:r w:rsidRPr="00BF718C">
        <w:rPr>
          <w:rFonts w:ascii="Arial" w:eastAsia="Calibri" w:hAnsi="Arial" w:cs="Arial"/>
          <w:sz w:val="20"/>
          <w:szCs w:val="18"/>
          <w:lang w:eastAsia="pl-PL"/>
        </w:rPr>
        <w:t xml:space="preserve"> </w:t>
      </w:r>
      <w:r w:rsidR="00002913" w:rsidRPr="00002913">
        <w:rPr>
          <w:rFonts w:ascii="Arial" w:eastAsia="Calibri" w:hAnsi="Arial" w:cs="Arial"/>
          <w:sz w:val="20"/>
          <w:szCs w:val="18"/>
          <w:lang w:eastAsia="pl-PL"/>
        </w:rPr>
        <w:t>.: Dz. U. z 2024 r. poz. 1320</w:t>
      </w:r>
      <w:r w:rsidRPr="00BF718C">
        <w:rPr>
          <w:rFonts w:ascii="Arial" w:eastAsia="Calibri" w:hAnsi="Arial" w:cs="Arial"/>
          <w:sz w:val="20"/>
          <w:szCs w:val="18"/>
          <w:lang w:eastAsia="pl-PL"/>
        </w:rPr>
        <w:t>)</w:t>
      </w:r>
      <w:r w:rsidRPr="00BF718C">
        <w:rPr>
          <w:rFonts w:ascii="Arial" w:eastAsia="Calibri" w:hAnsi="Arial" w:cs="Arial"/>
          <w:b/>
          <w:bCs/>
          <w:sz w:val="20"/>
          <w:szCs w:val="18"/>
          <w:lang w:eastAsia="pl-PL"/>
        </w:rPr>
        <w:t xml:space="preserve"> </w:t>
      </w:r>
      <w:r w:rsidRPr="00BF718C">
        <w:rPr>
          <w:rFonts w:ascii="Arial" w:eastAsia="Calibri" w:hAnsi="Arial" w:cs="Arial"/>
          <w:sz w:val="21"/>
          <w:szCs w:val="21"/>
          <w:lang w:eastAsia="pl-PL"/>
        </w:rPr>
        <w:t>oświadczam/y, że:</w:t>
      </w:r>
    </w:p>
    <w:p w:rsidR="00BF718C" w:rsidRPr="00BF718C" w:rsidRDefault="00BF718C" w:rsidP="00BF718C">
      <w:pPr>
        <w:spacing w:line="276" w:lineRule="auto"/>
        <w:ind w:left="397"/>
        <w:jc w:val="both"/>
        <w:rPr>
          <w:rFonts w:ascii="Arial" w:eastAsia="Calibri" w:hAnsi="Arial" w:cs="Arial"/>
          <w:sz w:val="21"/>
          <w:szCs w:val="21"/>
          <w:lang w:eastAsia="pl-PL"/>
        </w:rPr>
      </w:pPr>
    </w:p>
    <w:p w:rsidR="00BF718C" w:rsidRPr="00BF718C" w:rsidRDefault="00BF718C" w:rsidP="00BF718C">
      <w:pPr>
        <w:numPr>
          <w:ilvl w:val="0"/>
          <w:numId w:val="1"/>
        </w:numPr>
        <w:spacing w:line="276" w:lineRule="auto"/>
        <w:ind w:left="397" w:hanging="397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BF718C">
        <w:rPr>
          <w:rFonts w:ascii="Arial" w:eastAsia="Calibri" w:hAnsi="Arial" w:cs="Arial"/>
          <w:sz w:val="21"/>
          <w:szCs w:val="21"/>
          <w:lang w:eastAsia="pl-PL"/>
        </w:rPr>
        <w:t>w związku z warunkiem udziału w postępowania dotyczącym doświadczenia opisanym w Rozdziale 6 ust. 1 pkt. 4 lit. a  SWZ, usługi dla których wymagane jest posiadanie doświadczenia wykona/</w:t>
      </w:r>
      <w:proofErr w:type="spellStart"/>
      <w:r w:rsidRPr="00BF718C">
        <w:rPr>
          <w:rFonts w:ascii="Arial" w:eastAsia="Calibri" w:hAnsi="Arial" w:cs="Arial"/>
          <w:sz w:val="21"/>
          <w:szCs w:val="21"/>
          <w:lang w:eastAsia="pl-PL"/>
        </w:rPr>
        <w:t>ają</w:t>
      </w:r>
      <w:proofErr w:type="spellEnd"/>
      <w:r w:rsidRPr="00BF718C">
        <w:rPr>
          <w:rFonts w:ascii="Arial" w:eastAsia="Calibri" w:hAnsi="Arial" w:cs="Arial"/>
          <w:sz w:val="21"/>
          <w:szCs w:val="21"/>
          <w:lang w:eastAsia="pl-PL"/>
        </w:rPr>
        <w:t xml:space="preserve"> Wykonawca/y: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6001"/>
      </w:tblGrid>
      <w:tr w:rsidR="00BF718C" w:rsidRPr="00BF718C" w:rsidTr="001C7A01">
        <w:trPr>
          <w:trHeight w:val="580"/>
        </w:trPr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BF718C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Nazwa Wykonawcy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BF718C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Zakres usługi realizowany przez danego Wykonawcę</w:t>
            </w:r>
          </w:p>
        </w:tc>
      </w:tr>
      <w:tr w:rsidR="00BF718C" w:rsidRPr="00BF718C" w:rsidTr="001C7A01"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BF718C" w:rsidRPr="00BF718C" w:rsidTr="001C7A01"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:rsidR="00BF718C" w:rsidRPr="00BF718C" w:rsidRDefault="00BF718C" w:rsidP="00BF718C">
      <w:pPr>
        <w:spacing w:line="276" w:lineRule="auto"/>
        <w:ind w:left="397"/>
        <w:jc w:val="both"/>
        <w:rPr>
          <w:rFonts w:ascii="Arial" w:eastAsia="Calibri" w:hAnsi="Arial" w:cs="Arial"/>
          <w:sz w:val="21"/>
          <w:szCs w:val="21"/>
          <w:lang w:eastAsia="pl-PL"/>
        </w:rPr>
      </w:pPr>
    </w:p>
    <w:p w:rsidR="00BF718C" w:rsidRPr="00BF718C" w:rsidRDefault="00BF718C" w:rsidP="00BF718C">
      <w:pPr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BF718C">
        <w:rPr>
          <w:rFonts w:ascii="Arial" w:eastAsia="Calibri" w:hAnsi="Arial" w:cs="Arial"/>
          <w:sz w:val="21"/>
          <w:szCs w:val="21"/>
          <w:lang w:eastAsia="pl-PL"/>
        </w:rPr>
        <w:t>w związku z warunkiem udziału w postępowania dotyczącym sprzętu, którym dysponuje Wykonawca opisanym w Rozdziale 6 ust. 1 pkt. 4 lit. b SWZ, usługi dla których wymagane jest posiadanie odpowiedniego sprzętu wykona/</w:t>
      </w:r>
      <w:proofErr w:type="spellStart"/>
      <w:r w:rsidRPr="00BF718C">
        <w:rPr>
          <w:rFonts w:ascii="Arial" w:eastAsia="Calibri" w:hAnsi="Arial" w:cs="Arial"/>
          <w:sz w:val="21"/>
          <w:szCs w:val="21"/>
          <w:lang w:eastAsia="pl-PL"/>
        </w:rPr>
        <w:t>ają</w:t>
      </w:r>
      <w:proofErr w:type="spellEnd"/>
      <w:r w:rsidRPr="00BF718C">
        <w:rPr>
          <w:rFonts w:ascii="Arial" w:eastAsia="Calibri" w:hAnsi="Arial" w:cs="Arial"/>
          <w:sz w:val="21"/>
          <w:szCs w:val="21"/>
          <w:lang w:eastAsia="pl-PL"/>
        </w:rPr>
        <w:t xml:space="preserve"> Wykonawca/y: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6001"/>
      </w:tblGrid>
      <w:tr w:rsidR="00BF718C" w:rsidRPr="00BF718C" w:rsidTr="001C7A01">
        <w:trPr>
          <w:trHeight w:val="580"/>
        </w:trPr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BF718C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Nazwa Wykonawcy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BF718C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Zakres usługi realizowany przez danego Wykonawcę</w:t>
            </w:r>
          </w:p>
        </w:tc>
      </w:tr>
      <w:tr w:rsidR="00BF718C" w:rsidRPr="00BF718C" w:rsidTr="001C7A01"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BF718C" w:rsidRPr="00BF718C" w:rsidTr="001C7A01"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:rsidR="00BF718C" w:rsidRPr="00BF718C" w:rsidRDefault="00BF718C" w:rsidP="00BF718C">
      <w:pPr>
        <w:spacing w:line="276" w:lineRule="auto"/>
        <w:ind w:left="397"/>
        <w:jc w:val="both"/>
        <w:rPr>
          <w:rFonts w:ascii="Arial" w:eastAsia="Calibri" w:hAnsi="Arial" w:cs="Arial"/>
          <w:sz w:val="21"/>
          <w:szCs w:val="21"/>
          <w:lang w:eastAsia="pl-PL"/>
        </w:rPr>
      </w:pPr>
    </w:p>
    <w:p w:rsidR="00BF718C" w:rsidRPr="00BF718C" w:rsidRDefault="00BF718C" w:rsidP="00BF718C">
      <w:pPr>
        <w:numPr>
          <w:ilvl w:val="0"/>
          <w:numId w:val="1"/>
        </w:numPr>
        <w:spacing w:line="276" w:lineRule="auto"/>
        <w:ind w:left="397" w:hanging="397"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BF718C">
        <w:rPr>
          <w:rFonts w:ascii="Arial" w:eastAsia="Calibri" w:hAnsi="Arial" w:cs="Arial"/>
          <w:sz w:val="21"/>
          <w:szCs w:val="21"/>
          <w:lang w:eastAsia="pl-PL"/>
        </w:rPr>
        <w:t>w związku z warunkiem udziału w postępowania dotyczącym kwalifikacji zawodowych osób, którymi dysponuje Wykonawca opisanym w Rozdziale 6 ust. 1 pkt. 4 lit. c SWZ, usługi dla których wymagane jest posiadanie kwalifikacji zawodowych wykona/</w:t>
      </w:r>
      <w:proofErr w:type="spellStart"/>
      <w:r w:rsidRPr="00BF718C">
        <w:rPr>
          <w:rFonts w:ascii="Arial" w:eastAsia="Calibri" w:hAnsi="Arial" w:cs="Arial"/>
          <w:sz w:val="21"/>
          <w:szCs w:val="21"/>
          <w:lang w:eastAsia="pl-PL"/>
        </w:rPr>
        <w:t>ają</w:t>
      </w:r>
      <w:proofErr w:type="spellEnd"/>
      <w:r w:rsidRPr="00BF718C">
        <w:rPr>
          <w:rFonts w:ascii="Arial" w:eastAsia="Calibri" w:hAnsi="Arial" w:cs="Arial"/>
          <w:sz w:val="21"/>
          <w:szCs w:val="21"/>
          <w:lang w:eastAsia="pl-PL"/>
        </w:rPr>
        <w:t xml:space="preserve"> Wykonawca/y: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6001"/>
      </w:tblGrid>
      <w:tr w:rsidR="00BF718C" w:rsidRPr="00BF718C" w:rsidTr="001C7A01">
        <w:trPr>
          <w:trHeight w:val="580"/>
        </w:trPr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BF718C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Nazwa Wykonawcy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BF718C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Zakres usługi realizowany przez danego Wykonawcę</w:t>
            </w:r>
          </w:p>
        </w:tc>
      </w:tr>
      <w:tr w:rsidR="00BF718C" w:rsidRPr="00BF718C" w:rsidTr="001C7A01"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tr w:rsidR="00BF718C" w:rsidRPr="00BF718C" w:rsidTr="001C7A01">
        <w:tc>
          <w:tcPr>
            <w:tcW w:w="2551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BF718C" w:rsidRPr="00BF718C" w:rsidRDefault="00BF718C" w:rsidP="00BF718C">
            <w:pPr>
              <w:tabs>
                <w:tab w:val="left" w:leader="dot" w:pos="142"/>
                <w:tab w:val="left" w:leader="dot" w:pos="8931"/>
              </w:tabs>
              <w:spacing w:after="60" w:line="360" w:lineRule="auto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  <w:bookmarkEnd w:id="1"/>
    </w:tbl>
    <w:p w:rsidR="00BF718C" w:rsidRPr="00BF718C" w:rsidRDefault="00BF718C" w:rsidP="00BF718C">
      <w:pPr>
        <w:pBdr>
          <w:bottom w:val="single" w:sz="6" w:space="1" w:color="auto"/>
        </w:pBdr>
        <w:spacing w:after="0" w:line="276" w:lineRule="auto"/>
        <w:jc w:val="right"/>
        <w:rPr>
          <w:rFonts w:ascii="Arial" w:eastAsia="Times New Roman" w:hAnsi="Arial" w:cs="Arial"/>
          <w:i/>
          <w:iCs/>
          <w:sz w:val="21"/>
          <w:szCs w:val="21"/>
          <w:lang w:eastAsia="pl-PL"/>
        </w:rPr>
      </w:pPr>
    </w:p>
    <w:p w:rsidR="00BF718C" w:rsidRPr="00BF718C" w:rsidRDefault="00BF718C" w:rsidP="00BF718C">
      <w:pPr>
        <w:pBdr>
          <w:bottom w:val="single" w:sz="6" w:space="1" w:color="auto"/>
        </w:pBdr>
        <w:spacing w:after="0" w:line="276" w:lineRule="auto"/>
        <w:jc w:val="right"/>
        <w:rPr>
          <w:rFonts w:ascii="Arial" w:eastAsia="Times New Roman" w:hAnsi="Arial" w:cs="Arial"/>
          <w:i/>
          <w:iCs/>
          <w:sz w:val="21"/>
          <w:szCs w:val="21"/>
          <w:lang w:eastAsia="pl-PL"/>
        </w:rPr>
      </w:pPr>
    </w:p>
    <w:p w:rsidR="00BF718C" w:rsidRPr="00BF718C" w:rsidRDefault="00BF718C" w:rsidP="00BF718C">
      <w:pPr>
        <w:widowControl w:val="0"/>
        <w:autoSpaceDE w:val="0"/>
        <w:autoSpaceDN w:val="0"/>
        <w:adjustRightInd w:val="0"/>
        <w:spacing w:before="240" w:after="60" w:line="312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bookmarkStart w:id="2" w:name="_Hlk67484060"/>
      <w:r w:rsidRPr="00BF718C">
        <w:rPr>
          <w:rFonts w:ascii="Arial" w:eastAsia="Times New Roman" w:hAnsi="Arial" w:cs="Arial"/>
          <w:sz w:val="21"/>
          <w:szCs w:val="21"/>
          <w:lang w:eastAsia="pl-PL"/>
        </w:rPr>
        <w:t>UWAGA:</w:t>
      </w:r>
    </w:p>
    <w:p w:rsidR="00BF718C" w:rsidRPr="00BF718C" w:rsidRDefault="00BF718C" w:rsidP="00BF718C">
      <w:pPr>
        <w:widowControl w:val="0"/>
        <w:autoSpaceDE w:val="0"/>
        <w:autoSpaceDN w:val="0"/>
        <w:adjustRightInd w:val="0"/>
        <w:spacing w:after="60" w:line="312" w:lineRule="auto"/>
        <w:jc w:val="both"/>
        <w:rPr>
          <w:rFonts w:ascii="Arial" w:eastAsia="Times New Roman" w:hAnsi="Arial" w:cs="Arial"/>
          <w:color w:val="FF0000"/>
          <w:sz w:val="18"/>
          <w:szCs w:val="18"/>
          <w:lang w:eastAsia="pl-PL"/>
        </w:rPr>
      </w:pPr>
      <w:r w:rsidRPr="00BF718C">
        <w:rPr>
          <w:rFonts w:ascii="Arial" w:eastAsia="Times New Roman" w:hAnsi="Arial" w:cs="Arial"/>
          <w:color w:val="FF0000"/>
          <w:sz w:val="18"/>
          <w:szCs w:val="18"/>
          <w:lang w:eastAsia="pl-PL"/>
        </w:rPr>
        <w:t>Oświadczenie powinno zostać podpisane elektronicznie</w:t>
      </w:r>
      <w:bookmarkStart w:id="3" w:name="_Hlk67481924"/>
      <w:r w:rsidRPr="00BF718C">
        <w:rPr>
          <w:rFonts w:ascii="Arial" w:eastAsia="Times New Roman" w:hAnsi="Arial" w:cs="Arial"/>
          <w:color w:val="FF0000"/>
          <w:sz w:val="18"/>
          <w:szCs w:val="18"/>
          <w:lang w:eastAsia="pl-PL"/>
        </w:rPr>
        <w:t xml:space="preserve"> przez osobę lub osoby uprawnione do reprezentowania Wykonawców wspólnie ubiegających się o udzielenie zamówienia kwalifikowanym podpisem elektronicznym lub podpisem zaufanym lub podpisem osobistym.</w:t>
      </w:r>
    </w:p>
    <w:bookmarkEnd w:id="2"/>
    <w:bookmarkEnd w:id="3"/>
    <w:p w:rsidR="00BF718C" w:rsidRPr="00BF718C" w:rsidRDefault="00BF718C" w:rsidP="00BF718C">
      <w:pPr>
        <w:spacing w:line="276" w:lineRule="auto"/>
        <w:jc w:val="both"/>
        <w:rPr>
          <w:rFonts w:ascii="Arial" w:eastAsia="Calibri" w:hAnsi="Arial" w:cs="Arial"/>
          <w:i/>
          <w:iCs/>
          <w:sz w:val="21"/>
          <w:szCs w:val="21"/>
          <w:lang w:eastAsia="pl-PL"/>
        </w:rPr>
      </w:pPr>
    </w:p>
    <w:p w:rsidR="00497985" w:rsidRDefault="00497985"/>
    <w:sectPr w:rsidR="004979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711" w:rsidRDefault="00130711">
      <w:pPr>
        <w:spacing w:after="0" w:line="240" w:lineRule="auto"/>
      </w:pPr>
      <w:r>
        <w:separator/>
      </w:r>
    </w:p>
  </w:endnote>
  <w:endnote w:type="continuationSeparator" w:id="0">
    <w:p w:rsidR="00130711" w:rsidRDefault="00130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711" w:rsidRDefault="00130711">
      <w:pPr>
        <w:spacing w:after="0" w:line="240" w:lineRule="auto"/>
      </w:pPr>
      <w:r>
        <w:separator/>
      </w:r>
    </w:p>
  </w:footnote>
  <w:footnote w:type="continuationSeparator" w:id="0">
    <w:p w:rsidR="00130711" w:rsidRDefault="00130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3D5" w:rsidRPr="008E63D5" w:rsidRDefault="00BF718C" w:rsidP="008E63D5">
    <w:pPr>
      <w:suppressAutoHyphens/>
      <w:spacing w:after="0" w:line="240" w:lineRule="auto"/>
      <w:jc w:val="center"/>
      <w:rPr>
        <w:rFonts w:ascii="Times New Roman" w:eastAsia="SimSun" w:hAnsi="Times New Roman"/>
        <w:i/>
        <w:kern w:val="2"/>
        <w:sz w:val="20"/>
        <w:szCs w:val="20"/>
        <w:lang w:eastAsia="zh-CN" w:bidi="hi-IN"/>
      </w:rPr>
    </w:pPr>
    <w:r w:rsidRPr="008E63D5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Postępowanie o udzielenie zamówienia na „Świadczenie usługi cateringowej w zakresie dożywiania dzieci</w:t>
    </w:r>
    <w:r w:rsidRPr="008E63D5">
      <w:rPr>
        <w:rFonts w:ascii="Times New Roman" w:eastAsia="SimSun" w:hAnsi="Times New Roman"/>
        <w:i/>
        <w:kern w:val="2"/>
        <w:sz w:val="20"/>
        <w:szCs w:val="20"/>
        <w:lang w:eastAsia="zh-CN" w:bidi="hi-IN"/>
      </w:rPr>
      <w:t xml:space="preserve"> </w:t>
    </w:r>
    <w:r w:rsidRPr="008E63D5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uczęszczających do Gminnego Przedszkola i Szkoły Podstawowej w Zespole Szkół im. Unii Europejskiej</w:t>
    </w:r>
    <w:r w:rsidRPr="008E63D5">
      <w:rPr>
        <w:rFonts w:ascii="Times New Roman" w:eastAsia="SimSun" w:hAnsi="Times New Roman"/>
        <w:i/>
        <w:kern w:val="2"/>
        <w:sz w:val="20"/>
        <w:szCs w:val="20"/>
        <w:lang w:eastAsia="zh-CN" w:bidi="hi-IN"/>
      </w:rPr>
      <w:t xml:space="preserve"> </w:t>
    </w:r>
    <w:r w:rsidR="004462B3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w Świętoszowie na rok 2026</w:t>
    </w:r>
    <w:r w:rsidRPr="008E63D5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.”</w:t>
    </w:r>
    <w:r w:rsidRPr="008E63D5">
      <w:rPr>
        <w:rFonts w:ascii="Times New Roman" w:eastAsia="SimSun" w:hAnsi="Times New Roman"/>
        <w:i/>
        <w:kern w:val="2"/>
        <w:sz w:val="20"/>
        <w:szCs w:val="20"/>
        <w:lang w:eastAsia="zh-CN" w:bidi="hi-IN"/>
      </w:rPr>
      <w:t xml:space="preserve"> </w:t>
    </w:r>
  </w:p>
  <w:p w:rsidR="008E63D5" w:rsidRPr="008E63D5" w:rsidRDefault="00BF718C" w:rsidP="008E63D5">
    <w:pPr>
      <w:suppressAutoHyphens/>
      <w:spacing w:after="0" w:line="240" w:lineRule="auto"/>
      <w:jc w:val="center"/>
      <w:rPr>
        <w:rFonts w:ascii="Times New Roman" w:eastAsia="SimSun" w:hAnsi="Times New Roman"/>
        <w:i/>
        <w:kern w:val="2"/>
        <w:sz w:val="20"/>
        <w:szCs w:val="20"/>
        <w:lang w:eastAsia="zh-CN" w:bidi="hi-IN"/>
      </w:rPr>
    </w:pPr>
    <w:r w:rsidRPr="008E63D5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 xml:space="preserve">Oznaczenie sprawy </w:t>
    </w:r>
    <w:r w:rsidR="004462B3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ZS.261.1.2025</w:t>
    </w:r>
    <w:r w:rsidRPr="001C7A01">
      <w:rPr>
        <w:rFonts w:ascii="Times New Roman" w:eastAsia="SimSun" w:hAnsi="Times New Roman"/>
        <w:i/>
        <w:iCs/>
        <w:kern w:val="2"/>
        <w:sz w:val="20"/>
        <w:szCs w:val="20"/>
        <w:lang w:eastAsia="zh-CN" w:bidi="hi-IN"/>
      </w:rPr>
      <w:t>.AK</w:t>
    </w:r>
  </w:p>
  <w:p w:rsidR="00877D95" w:rsidRPr="00F215BE" w:rsidRDefault="00130711" w:rsidP="00F215BE">
    <w:pPr>
      <w:suppressAutoHyphens/>
      <w:spacing w:after="0" w:line="240" w:lineRule="auto"/>
      <w:jc w:val="center"/>
      <w:rPr>
        <w:rFonts w:ascii="Times New Roman" w:eastAsia="SimSun" w:hAnsi="Times New Roman"/>
        <w:bCs/>
        <w:i/>
        <w:iCs/>
        <w:kern w:val="2"/>
        <w:sz w:val="20"/>
        <w:szCs w:val="20"/>
        <w:lang w:eastAsia="zh-CN" w:bidi="hi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A623CC"/>
    <w:multiLevelType w:val="hybridMultilevel"/>
    <w:tmpl w:val="A002D8D2"/>
    <w:lvl w:ilvl="0" w:tplc="C38A125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8C"/>
    <w:rsid w:val="00002913"/>
    <w:rsid w:val="00055885"/>
    <w:rsid w:val="00130711"/>
    <w:rsid w:val="002940F4"/>
    <w:rsid w:val="00295188"/>
    <w:rsid w:val="004462B3"/>
    <w:rsid w:val="00483AB3"/>
    <w:rsid w:val="00497985"/>
    <w:rsid w:val="00611998"/>
    <w:rsid w:val="0070389D"/>
    <w:rsid w:val="008002B8"/>
    <w:rsid w:val="00BC4296"/>
    <w:rsid w:val="00BF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2CF6"/>
  <w15:chartTrackingRefBased/>
  <w15:docId w15:val="{8AD94A2E-F808-4CD7-9D2E-A04D9E8EB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5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188"/>
  </w:style>
  <w:style w:type="paragraph" w:styleId="Stopka">
    <w:name w:val="footer"/>
    <w:basedOn w:val="Normalny"/>
    <w:link w:val="StopkaZnak"/>
    <w:uiPriority w:val="99"/>
    <w:unhideWhenUsed/>
    <w:rsid w:val="00295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Kubów</dc:creator>
  <cp:keywords/>
  <dc:description/>
  <cp:lastModifiedBy>Adam Kubów</cp:lastModifiedBy>
  <cp:revision>7</cp:revision>
  <dcterms:created xsi:type="dcterms:W3CDTF">2023-11-15T10:01:00Z</dcterms:created>
  <dcterms:modified xsi:type="dcterms:W3CDTF">2025-10-28T09:36:00Z</dcterms:modified>
</cp:coreProperties>
</file>